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E7442" w14:textId="7782EA49" w:rsidR="008E2373" w:rsidRPr="000A79F6" w:rsidRDefault="000D1AC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79F6">
        <w:rPr>
          <w:rFonts w:ascii="Times New Roman" w:hAnsi="Times New Roman" w:cs="Times New Roman"/>
          <w:b/>
          <w:bCs/>
          <w:sz w:val="24"/>
          <w:szCs w:val="24"/>
        </w:rPr>
        <w:t>PRÊMIO – ESCOLA CIDADÃ E PROFESSOR DESTAQUE</w:t>
      </w:r>
    </w:p>
    <w:p w14:paraId="6E452F19" w14:textId="195ACE5E" w:rsidR="000D1AC6" w:rsidRPr="000A79F6" w:rsidRDefault="000D1AC6" w:rsidP="000D1AC6">
      <w:pPr>
        <w:pStyle w:val="PargrafodaLista"/>
        <w:numPr>
          <w:ilvl w:val="0"/>
          <w:numId w:val="1"/>
        </w:numPr>
        <w:ind w:left="0" w:hanging="11"/>
        <w:rPr>
          <w:rFonts w:ascii="Times New Roman" w:hAnsi="Times New Roman" w:cs="Times New Roman"/>
          <w:b/>
          <w:bCs/>
          <w:sz w:val="24"/>
          <w:szCs w:val="24"/>
        </w:rPr>
      </w:pPr>
      <w:r w:rsidRPr="000A79F6">
        <w:rPr>
          <w:rFonts w:ascii="Times New Roman" w:hAnsi="Times New Roman" w:cs="Times New Roman"/>
          <w:b/>
          <w:bCs/>
          <w:sz w:val="24"/>
          <w:szCs w:val="24"/>
        </w:rPr>
        <w:t>Identificação da Escola/ Entidade:</w:t>
      </w:r>
    </w:p>
    <w:p w14:paraId="69486515" w14:textId="7462F2B8" w:rsidR="000D1AC6" w:rsidRPr="000A79F6" w:rsidRDefault="000D1AC6" w:rsidP="000D1AC6">
      <w:pPr>
        <w:ind w:hanging="11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ASSOCIAÇÃO DE PAIS E AMIGOS DOS EXCEPCIONAIS</w:t>
      </w:r>
    </w:p>
    <w:p w14:paraId="130674F5" w14:textId="3AA6C2D8" w:rsidR="000D1AC6" w:rsidRPr="000A79F6" w:rsidRDefault="000D1AC6" w:rsidP="000D1AC6">
      <w:pPr>
        <w:ind w:hanging="11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Endereço:</w:t>
      </w:r>
    </w:p>
    <w:p w14:paraId="2A8DBB4D" w14:textId="6D0E81AF" w:rsidR="000D1AC6" w:rsidRPr="000A79F6" w:rsidRDefault="000D1AC6" w:rsidP="000D1AC6">
      <w:pPr>
        <w:ind w:hanging="11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Rua Avelino Lunardi nº 247</w:t>
      </w:r>
    </w:p>
    <w:p w14:paraId="609210C8" w14:textId="4D059A62" w:rsidR="000D1AC6" w:rsidRPr="000A79F6" w:rsidRDefault="000D1AC6" w:rsidP="000D1AC6">
      <w:pPr>
        <w:ind w:hanging="11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Bairro Ari Lunardi</w:t>
      </w:r>
    </w:p>
    <w:p w14:paraId="6B0085A1" w14:textId="7ED5F50A" w:rsidR="000D1AC6" w:rsidRPr="000A79F6" w:rsidRDefault="000D1AC6" w:rsidP="000D1AC6">
      <w:pPr>
        <w:ind w:hanging="11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Cidade de Xaxim/SC</w:t>
      </w:r>
    </w:p>
    <w:p w14:paraId="71266FC0" w14:textId="24EE5FC7" w:rsidR="000D1AC6" w:rsidRPr="000A79F6" w:rsidRDefault="000D1AC6" w:rsidP="000D1AC6">
      <w:pPr>
        <w:ind w:hanging="11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0A79F6">
          <w:rPr>
            <w:rStyle w:val="Hyperlink"/>
            <w:rFonts w:ascii="Times New Roman" w:hAnsi="Times New Roman" w:cs="Times New Roman"/>
            <w:sz w:val="24"/>
            <w:szCs w:val="24"/>
          </w:rPr>
          <w:t>xaxim@apaesc.org.br</w:t>
        </w:r>
      </w:hyperlink>
    </w:p>
    <w:p w14:paraId="6B2C9697" w14:textId="4056BB15" w:rsidR="000D1AC6" w:rsidRPr="000A79F6" w:rsidRDefault="000D1AC6" w:rsidP="000D1AC6">
      <w:pPr>
        <w:ind w:hanging="11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CNPJ: 78.840.837/0001-72</w:t>
      </w:r>
    </w:p>
    <w:p w14:paraId="5A53FD9A" w14:textId="085E8C6D" w:rsidR="000D1AC6" w:rsidRPr="000A79F6" w:rsidRDefault="000D1AC6" w:rsidP="000D1AC6">
      <w:pPr>
        <w:ind w:hanging="11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Telefone: 49-33536100/ 49-0984384005</w:t>
      </w:r>
    </w:p>
    <w:p w14:paraId="2E3DF988" w14:textId="1A9A9845" w:rsidR="00937DD0" w:rsidRPr="000A79F6" w:rsidRDefault="00937DD0" w:rsidP="000D1AC6">
      <w:pPr>
        <w:ind w:hanging="11"/>
        <w:rPr>
          <w:rFonts w:ascii="Times New Roman" w:hAnsi="Times New Roman" w:cs="Times New Roman"/>
          <w:sz w:val="24"/>
          <w:szCs w:val="24"/>
        </w:rPr>
      </w:pPr>
    </w:p>
    <w:p w14:paraId="37D05BF2" w14:textId="5E45986F" w:rsidR="00937DD0" w:rsidRPr="00DD15D3" w:rsidRDefault="00937DD0" w:rsidP="00937DD0">
      <w:pPr>
        <w:pStyle w:val="PargrafodaLista"/>
        <w:numPr>
          <w:ilvl w:val="0"/>
          <w:numId w:val="1"/>
        </w:numPr>
        <w:ind w:left="0" w:hanging="11"/>
        <w:rPr>
          <w:rFonts w:ascii="Times New Roman" w:hAnsi="Times New Roman" w:cs="Times New Roman"/>
          <w:b/>
          <w:bCs/>
          <w:sz w:val="24"/>
          <w:szCs w:val="24"/>
        </w:rPr>
      </w:pPr>
      <w:r w:rsidRPr="00DD15D3">
        <w:rPr>
          <w:rFonts w:ascii="Times New Roman" w:hAnsi="Times New Roman" w:cs="Times New Roman"/>
          <w:b/>
          <w:bCs/>
          <w:sz w:val="24"/>
          <w:szCs w:val="24"/>
        </w:rPr>
        <w:t>Responsável pelo Relatório socioambiental:</w:t>
      </w:r>
    </w:p>
    <w:p w14:paraId="2EF5B823" w14:textId="341834DF" w:rsidR="00937DD0" w:rsidRPr="000A79F6" w:rsidRDefault="00937DD0" w:rsidP="00937DD0">
      <w:pPr>
        <w:pStyle w:val="PargrafodaLista"/>
        <w:ind w:left="0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Nome: Juliana Alves Pereira</w:t>
      </w:r>
    </w:p>
    <w:p w14:paraId="1FB1130D" w14:textId="2B21F8C0" w:rsidR="00937DD0" w:rsidRPr="000A79F6" w:rsidRDefault="00937DD0" w:rsidP="00937DD0">
      <w:pPr>
        <w:pStyle w:val="PargrafodaLista"/>
        <w:ind w:left="0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E-mail: </w:t>
      </w:r>
      <w:r w:rsidR="008D5900" w:rsidRPr="000A79F6">
        <w:rPr>
          <w:rFonts w:ascii="Times New Roman" w:hAnsi="Times New Roman" w:cs="Times New Roman"/>
          <w:sz w:val="24"/>
          <w:szCs w:val="24"/>
        </w:rPr>
        <w:t>juliana.pereira@unochapeco.edu.br</w:t>
      </w:r>
    </w:p>
    <w:p w14:paraId="044684EC" w14:textId="35BB3F22" w:rsidR="00937DD0" w:rsidRPr="000A79F6" w:rsidRDefault="00937DD0" w:rsidP="00937DD0">
      <w:pPr>
        <w:pStyle w:val="PargrafodaLista"/>
        <w:ind w:left="0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Telefone: 49- 988939624</w:t>
      </w:r>
    </w:p>
    <w:p w14:paraId="6B71D32A" w14:textId="1328C885" w:rsidR="00937DD0" w:rsidRPr="000A79F6" w:rsidRDefault="00937DD0" w:rsidP="00937DD0">
      <w:pPr>
        <w:pStyle w:val="PargrafodaLista"/>
        <w:ind w:left="0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Função: Diretor</w:t>
      </w:r>
    </w:p>
    <w:p w14:paraId="1EA15422" w14:textId="2E257093" w:rsidR="00937DD0" w:rsidRPr="000A79F6" w:rsidRDefault="00937DD0" w:rsidP="00937DD0">
      <w:pPr>
        <w:pStyle w:val="PargrafodaLista"/>
        <w:ind w:left="0"/>
        <w:rPr>
          <w:rFonts w:ascii="Times New Roman" w:hAnsi="Times New Roman" w:cs="Times New Roman"/>
          <w:sz w:val="24"/>
          <w:szCs w:val="24"/>
        </w:rPr>
      </w:pPr>
    </w:p>
    <w:p w14:paraId="6D5C712B" w14:textId="1F7907A2" w:rsidR="00937DD0" w:rsidRPr="00DD15D3" w:rsidRDefault="00C06709" w:rsidP="00C06709">
      <w:pPr>
        <w:pStyle w:val="PargrafodaLista"/>
        <w:numPr>
          <w:ilvl w:val="0"/>
          <w:numId w:val="1"/>
        </w:numPr>
        <w:ind w:left="0" w:hanging="11"/>
        <w:rPr>
          <w:rFonts w:ascii="Times New Roman" w:hAnsi="Times New Roman" w:cs="Times New Roman"/>
          <w:b/>
          <w:bCs/>
          <w:sz w:val="24"/>
          <w:szCs w:val="24"/>
        </w:rPr>
      </w:pPr>
      <w:r w:rsidRPr="00DD15D3">
        <w:rPr>
          <w:rFonts w:ascii="Times New Roman" w:hAnsi="Times New Roman" w:cs="Times New Roman"/>
          <w:b/>
          <w:bCs/>
          <w:sz w:val="24"/>
          <w:szCs w:val="24"/>
        </w:rPr>
        <w:t>Indicação do Professor Destaque:</w:t>
      </w:r>
    </w:p>
    <w:p w14:paraId="20190F29" w14:textId="427DFDBB" w:rsidR="00C06709" w:rsidRPr="000A79F6" w:rsidRDefault="00C06709" w:rsidP="00C06709">
      <w:pPr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Nome: </w:t>
      </w:r>
      <w:r w:rsidR="00D82545" w:rsidRPr="000A79F6">
        <w:rPr>
          <w:rFonts w:ascii="Times New Roman" w:hAnsi="Times New Roman" w:cs="Times New Roman"/>
          <w:sz w:val="24"/>
          <w:szCs w:val="24"/>
        </w:rPr>
        <w:t>Marcos</w:t>
      </w:r>
      <w:r w:rsidR="00D33F1B" w:rsidRPr="000A79F6">
        <w:rPr>
          <w:rFonts w:ascii="Times New Roman" w:hAnsi="Times New Roman" w:cs="Times New Roman"/>
          <w:sz w:val="24"/>
          <w:szCs w:val="24"/>
        </w:rPr>
        <w:t xml:space="preserve"> Moreira de Oliveira</w:t>
      </w:r>
    </w:p>
    <w:p w14:paraId="7C674ED0" w14:textId="253C0AC2" w:rsidR="00C06709" w:rsidRPr="000A79F6" w:rsidRDefault="00C06709" w:rsidP="00C06709">
      <w:pPr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 w:rsidR="00BC6456" w:rsidRPr="000A79F6">
          <w:rPr>
            <w:rStyle w:val="Hyperlink"/>
            <w:rFonts w:ascii="Times New Roman" w:hAnsi="Times New Roman" w:cs="Times New Roman"/>
            <w:sz w:val="24"/>
            <w:szCs w:val="24"/>
          </w:rPr>
          <w:t>olivermarcosxx@gmail.com</w:t>
        </w:r>
      </w:hyperlink>
    </w:p>
    <w:p w14:paraId="2247873D" w14:textId="695E6841" w:rsidR="00C06709" w:rsidRPr="000A79F6" w:rsidRDefault="00C06709" w:rsidP="00C06709">
      <w:pPr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Telefone: </w:t>
      </w:r>
      <w:r w:rsidR="00D33F1B" w:rsidRPr="000A79F6">
        <w:rPr>
          <w:rFonts w:ascii="Times New Roman" w:hAnsi="Times New Roman" w:cs="Times New Roman"/>
          <w:sz w:val="24"/>
          <w:szCs w:val="24"/>
        </w:rPr>
        <w:t>49-99627273</w:t>
      </w:r>
    </w:p>
    <w:p w14:paraId="2D1BE470" w14:textId="2D57B73B" w:rsidR="00C06709" w:rsidRPr="000A79F6" w:rsidRDefault="00C06709" w:rsidP="00C06709">
      <w:pPr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Função: </w:t>
      </w:r>
      <w:r w:rsidR="00D33F1B" w:rsidRPr="000A79F6">
        <w:rPr>
          <w:rFonts w:ascii="Times New Roman" w:hAnsi="Times New Roman" w:cs="Times New Roman"/>
          <w:sz w:val="24"/>
          <w:szCs w:val="24"/>
        </w:rPr>
        <w:t xml:space="preserve">Professor </w:t>
      </w:r>
    </w:p>
    <w:p w14:paraId="576AFADB" w14:textId="3E26979F" w:rsidR="00C06709" w:rsidRPr="000A79F6" w:rsidRDefault="00C06709" w:rsidP="00C06709">
      <w:pPr>
        <w:rPr>
          <w:rFonts w:ascii="Times New Roman" w:hAnsi="Times New Roman" w:cs="Times New Roman"/>
          <w:sz w:val="24"/>
          <w:szCs w:val="24"/>
        </w:rPr>
      </w:pPr>
    </w:p>
    <w:p w14:paraId="6EF0D2C9" w14:textId="57FE744C" w:rsidR="00C06709" w:rsidRPr="00DD15D3" w:rsidRDefault="00C06709" w:rsidP="00C06709">
      <w:pPr>
        <w:pStyle w:val="PargrafodaLista"/>
        <w:numPr>
          <w:ilvl w:val="0"/>
          <w:numId w:val="1"/>
        </w:numPr>
        <w:ind w:left="142" w:hanging="11"/>
        <w:rPr>
          <w:rFonts w:ascii="Times New Roman" w:hAnsi="Times New Roman" w:cs="Times New Roman"/>
          <w:b/>
          <w:bCs/>
          <w:sz w:val="24"/>
          <w:szCs w:val="24"/>
        </w:rPr>
      </w:pPr>
      <w:r w:rsidRPr="00DD15D3">
        <w:rPr>
          <w:rFonts w:ascii="Times New Roman" w:hAnsi="Times New Roman" w:cs="Times New Roman"/>
          <w:b/>
          <w:bCs/>
          <w:sz w:val="24"/>
          <w:szCs w:val="24"/>
        </w:rPr>
        <w:t>Abrangência do relatório Socioambiental:</w:t>
      </w:r>
    </w:p>
    <w:p w14:paraId="70B7F432" w14:textId="0949279D" w:rsidR="00C06709" w:rsidRPr="000A79F6" w:rsidRDefault="00C06709" w:rsidP="00C06709">
      <w:pPr>
        <w:pStyle w:val="TableParagraph"/>
        <w:spacing w:line="28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Trata-se de uma atividade organizada pelo grupo de Autodefensores da APAE de Xaxim, composto por 60 educandos, sendo representados pelo casal: Debora Licheski Dutra e Jean Lucas Ferreira</w:t>
      </w:r>
      <w:r w:rsidR="00D33F1B" w:rsidRPr="000A79F6">
        <w:rPr>
          <w:rFonts w:ascii="Times New Roman" w:hAnsi="Times New Roman" w:cs="Times New Roman"/>
          <w:sz w:val="24"/>
          <w:szCs w:val="24"/>
        </w:rPr>
        <w:t>, distribuidos entre as turmas de PROEP- Iniciação e Serviço de Vivências Laborais</w:t>
      </w:r>
      <w:r w:rsidRPr="000A79F6">
        <w:rPr>
          <w:rFonts w:ascii="Times New Roman" w:hAnsi="Times New Roman" w:cs="Times New Roman"/>
          <w:sz w:val="24"/>
          <w:szCs w:val="24"/>
        </w:rPr>
        <w:t>.</w:t>
      </w:r>
    </w:p>
    <w:p w14:paraId="5C202104" w14:textId="191D1E57" w:rsidR="00C06709" w:rsidRPr="000A79F6" w:rsidRDefault="00C06709" w:rsidP="00C06709">
      <w:pPr>
        <w:pStyle w:val="TableParagraph"/>
        <w:spacing w:line="28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Professores Responsáveis: </w:t>
      </w:r>
    </w:p>
    <w:p w14:paraId="0D21A329" w14:textId="1DDC01AE" w:rsidR="00D33F1B" w:rsidRPr="000A79F6" w:rsidRDefault="00D33F1B" w:rsidP="00C06709">
      <w:pPr>
        <w:pStyle w:val="TableParagraph"/>
        <w:spacing w:line="28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-Marcos Moreira de Oliveira</w:t>
      </w:r>
    </w:p>
    <w:p w14:paraId="579F8439" w14:textId="14CCB8E4" w:rsidR="00C06709" w:rsidRPr="000A79F6" w:rsidRDefault="00C06709" w:rsidP="00C06709">
      <w:pPr>
        <w:pStyle w:val="TableParagraph"/>
        <w:spacing w:line="28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-Juliana Alves Pereira –</w:t>
      </w:r>
      <w:r w:rsidR="00D33F1B" w:rsidRPr="000A79F6">
        <w:rPr>
          <w:rFonts w:ascii="Times New Roman" w:hAnsi="Times New Roman" w:cs="Times New Roman"/>
          <w:sz w:val="24"/>
          <w:szCs w:val="24"/>
        </w:rPr>
        <w:t xml:space="preserve"> Diretora da Instituição</w:t>
      </w:r>
    </w:p>
    <w:p w14:paraId="1DA05C85" w14:textId="727A5274" w:rsidR="00C06709" w:rsidRPr="000A79F6" w:rsidRDefault="00C06709" w:rsidP="00C06709">
      <w:pPr>
        <w:pStyle w:val="TableParagraph"/>
        <w:spacing w:line="28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-Rosane Pagani Negri Brunetto</w:t>
      </w:r>
      <w:r w:rsidR="00D33F1B" w:rsidRPr="000A79F6">
        <w:rPr>
          <w:rFonts w:ascii="Times New Roman" w:hAnsi="Times New Roman" w:cs="Times New Roman"/>
          <w:sz w:val="24"/>
          <w:szCs w:val="24"/>
        </w:rPr>
        <w:t>, Monica Dias Rodrigues</w:t>
      </w:r>
      <w:r w:rsidRPr="000A79F6">
        <w:rPr>
          <w:rFonts w:ascii="Times New Roman" w:hAnsi="Times New Roman" w:cs="Times New Roman"/>
          <w:sz w:val="24"/>
          <w:szCs w:val="24"/>
        </w:rPr>
        <w:t xml:space="preserve"> e Sirlei Torteli  - professoras</w:t>
      </w:r>
      <w:r w:rsidR="00D33F1B" w:rsidRPr="000A79F6">
        <w:rPr>
          <w:rFonts w:ascii="Times New Roman" w:hAnsi="Times New Roman" w:cs="Times New Roman"/>
          <w:sz w:val="24"/>
          <w:szCs w:val="24"/>
        </w:rPr>
        <w:t xml:space="preserve"> auxiliares</w:t>
      </w:r>
    </w:p>
    <w:p w14:paraId="2C0A1DAE" w14:textId="77777777" w:rsidR="00C06709" w:rsidRPr="000A79F6" w:rsidRDefault="00C06709" w:rsidP="00C06709">
      <w:pPr>
        <w:pStyle w:val="TableParagraph"/>
        <w:spacing w:line="28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Essa atividade envolve toda a comunidade escolar, cada um colaborando com a atividade no seu setor, bem como com as famílias, que as vezes adquirem o produto final que são hortaliças...</w:t>
      </w:r>
    </w:p>
    <w:p w14:paraId="57C06545" w14:textId="7CABCADB" w:rsidR="00C06709" w:rsidRPr="000A79F6" w:rsidRDefault="00C06709" w:rsidP="00C06709">
      <w:pPr>
        <w:rPr>
          <w:rFonts w:ascii="Times New Roman" w:hAnsi="Times New Roman" w:cs="Times New Roman"/>
          <w:sz w:val="24"/>
          <w:szCs w:val="24"/>
        </w:rPr>
      </w:pPr>
    </w:p>
    <w:p w14:paraId="6592218D" w14:textId="74B00715" w:rsidR="00C06709" w:rsidRPr="00DD15D3" w:rsidRDefault="00C06709" w:rsidP="00C0670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D15D3">
        <w:rPr>
          <w:rFonts w:ascii="Times New Roman" w:hAnsi="Times New Roman" w:cs="Times New Roman"/>
          <w:b/>
          <w:bCs/>
          <w:sz w:val="24"/>
          <w:szCs w:val="24"/>
        </w:rPr>
        <w:lastRenderedPageBreak/>
        <w:t>5) Detalhamento do relatório Socioambiental:</w:t>
      </w:r>
    </w:p>
    <w:p w14:paraId="200C9D34" w14:textId="04FAE5B5" w:rsidR="00C06709" w:rsidRPr="000A79F6" w:rsidRDefault="00C06709" w:rsidP="00C06709">
      <w:pPr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Título do Relatório Socioambiental: </w:t>
      </w:r>
    </w:p>
    <w:p w14:paraId="284B037B" w14:textId="498E1388" w:rsidR="00C06709" w:rsidRPr="00DD15D3" w:rsidRDefault="000E6642" w:rsidP="000E664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D15D3">
        <w:rPr>
          <w:rFonts w:ascii="Times New Roman" w:hAnsi="Times New Roman" w:cs="Times New Roman"/>
          <w:sz w:val="24"/>
          <w:szCs w:val="24"/>
          <w:u w:val="single"/>
        </w:rPr>
        <w:t>MINHOCÁRIO: SOLO VIVO</w:t>
      </w:r>
    </w:p>
    <w:p w14:paraId="49D6B33E" w14:textId="3676D680" w:rsidR="001D5179" w:rsidRPr="000A79F6" w:rsidRDefault="001D5179" w:rsidP="00DD15D3">
      <w:pPr>
        <w:jc w:val="both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O grupo de </w:t>
      </w:r>
      <w:proofErr w:type="spellStart"/>
      <w:r w:rsidRPr="000A79F6">
        <w:rPr>
          <w:rFonts w:ascii="Times New Roman" w:hAnsi="Times New Roman" w:cs="Times New Roman"/>
          <w:sz w:val="24"/>
          <w:szCs w:val="24"/>
        </w:rPr>
        <w:t>Autodefensores</w:t>
      </w:r>
      <w:proofErr w:type="spellEnd"/>
      <w:r w:rsidRPr="000A79F6">
        <w:rPr>
          <w:rFonts w:ascii="Times New Roman" w:hAnsi="Times New Roman" w:cs="Times New Roman"/>
          <w:sz w:val="24"/>
          <w:szCs w:val="24"/>
        </w:rPr>
        <w:t xml:space="preserve"> da APAE de Xaxim, encontram-se quinzenalmente para discutir assuntos relevantes para o bom andamento da instituição e principalmente para melhorias e contribuições que o grupo possa deixar para toda a comunidade, nesse </w:t>
      </w:r>
      <w:proofErr w:type="gramStart"/>
      <w:r w:rsidRPr="000A79F6">
        <w:rPr>
          <w:rFonts w:ascii="Times New Roman" w:hAnsi="Times New Roman" w:cs="Times New Roman"/>
          <w:sz w:val="24"/>
          <w:szCs w:val="24"/>
        </w:rPr>
        <w:t>sentido  a</w:t>
      </w:r>
      <w:proofErr w:type="gramEnd"/>
      <w:r w:rsidRPr="000A79F6">
        <w:rPr>
          <w:rFonts w:ascii="Times New Roman" w:hAnsi="Times New Roman" w:cs="Times New Roman"/>
          <w:sz w:val="24"/>
          <w:szCs w:val="24"/>
        </w:rPr>
        <w:t xml:space="preserve"> preservação ambiental é um assunto recorrente desses encontros.</w:t>
      </w:r>
    </w:p>
    <w:p w14:paraId="57770876" w14:textId="5C7B9457" w:rsidR="00BC6456" w:rsidRPr="000A79F6" w:rsidRDefault="001D5179" w:rsidP="00DD15D3">
      <w:pPr>
        <w:jc w:val="both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No decorrer do ano de 2025, o grupo definiu a organização de um minhocário com a pretensão de dar vida ao solo, que está endurecido, frágil e com pouca vitalidade. </w:t>
      </w:r>
    </w:p>
    <w:p w14:paraId="14E0BFC8" w14:textId="77777777" w:rsidR="00DD15D3" w:rsidRDefault="00DD15D3" w:rsidP="00C0670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BC4425" w14:textId="0BF6C498" w:rsidR="000E6642" w:rsidRPr="00DD15D3" w:rsidRDefault="000E6642" w:rsidP="00C0670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D15D3">
        <w:rPr>
          <w:rFonts w:ascii="Times New Roman" w:hAnsi="Times New Roman" w:cs="Times New Roman"/>
          <w:b/>
          <w:bCs/>
          <w:sz w:val="24"/>
          <w:szCs w:val="24"/>
        </w:rPr>
        <w:t xml:space="preserve">Objetivo Geral: </w:t>
      </w:r>
    </w:p>
    <w:p w14:paraId="6107132C" w14:textId="709B3D44" w:rsidR="000E6642" w:rsidRPr="000A79F6" w:rsidRDefault="000E6642" w:rsidP="00C06709">
      <w:pPr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Desenvolver o senso de responsabilidade e de trabalho em equipe em prol do bem estar coletivo </w:t>
      </w:r>
      <w:r w:rsidR="00165392" w:rsidRPr="000A79F6">
        <w:rPr>
          <w:rFonts w:ascii="Times New Roman" w:hAnsi="Times New Roman" w:cs="Times New Roman"/>
          <w:sz w:val="24"/>
          <w:szCs w:val="24"/>
        </w:rPr>
        <w:t>d</w:t>
      </w:r>
      <w:r w:rsidRPr="000A79F6">
        <w:rPr>
          <w:rFonts w:ascii="Times New Roman" w:hAnsi="Times New Roman" w:cs="Times New Roman"/>
          <w:sz w:val="24"/>
          <w:szCs w:val="24"/>
        </w:rPr>
        <w:t>os educandos da APAE de Xaxim.</w:t>
      </w:r>
    </w:p>
    <w:p w14:paraId="17CC220C" w14:textId="0D42D6FE" w:rsidR="000E6642" w:rsidRPr="000A79F6" w:rsidRDefault="000E6642" w:rsidP="00C06709">
      <w:pPr>
        <w:rPr>
          <w:rFonts w:ascii="Times New Roman" w:hAnsi="Times New Roman" w:cs="Times New Roman"/>
          <w:sz w:val="24"/>
          <w:szCs w:val="24"/>
        </w:rPr>
      </w:pPr>
    </w:p>
    <w:p w14:paraId="583E7D54" w14:textId="6533D92E" w:rsidR="000E6642" w:rsidRPr="00DD15D3" w:rsidRDefault="000E6642" w:rsidP="00C0670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D15D3">
        <w:rPr>
          <w:rFonts w:ascii="Times New Roman" w:hAnsi="Times New Roman" w:cs="Times New Roman"/>
          <w:b/>
          <w:bCs/>
          <w:sz w:val="24"/>
          <w:szCs w:val="24"/>
        </w:rPr>
        <w:t>Objetivos específicos:</w:t>
      </w:r>
    </w:p>
    <w:p w14:paraId="111F9C78" w14:textId="6F849338" w:rsidR="000E6642" w:rsidRPr="000A79F6" w:rsidRDefault="00165392" w:rsidP="00C06709">
      <w:pPr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Trabalhar</w:t>
      </w:r>
      <w:r w:rsidR="000E6642" w:rsidRPr="000A79F6">
        <w:rPr>
          <w:rFonts w:ascii="Times New Roman" w:hAnsi="Times New Roman" w:cs="Times New Roman"/>
          <w:sz w:val="24"/>
          <w:szCs w:val="24"/>
        </w:rPr>
        <w:t xml:space="preserve"> em equipe, pensando no bem social comum;</w:t>
      </w:r>
    </w:p>
    <w:p w14:paraId="6E4E05F6" w14:textId="77777777" w:rsidR="00165392" w:rsidRPr="000A79F6" w:rsidRDefault="00165392" w:rsidP="00C06709">
      <w:pPr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>Estimular a conscientização da preservação ambiental local, com perspectiva global;</w:t>
      </w:r>
    </w:p>
    <w:p w14:paraId="4C10C0C2" w14:textId="6A1D9557" w:rsidR="00165392" w:rsidRPr="000A79F6" w:rsidRDefault="00165392" w:rsidP="00C06709">
      <w:pPr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Apresentar soluções práticas e viáveis possíveis de ser empregado, para o cotidiano dos educandos, quanto a melhoria do solo. </w:t>
      </w:r>
    </w:p>
    <w:p w14:paraId="79C4C6A1" w14:textId="77777777" w:rsidR="00165392" w:rsidRPr="000A79F6" w:rsidRDefault="00165392" w:rsidP="00C06709">
      <w:pPr>
        <w:rPr>
          <w:rFonts w:ascii="Times New Roman" w:hAnsi="Times New Roman" w:cs="Times New Roman"/>
          <w:sz w:val="24"/>
          <w:szCs w:val="24"/>
        </w:rPr>
      </w:pPr>
    </w:p>
    <w:p w14:paraId="018221A3" w14:textId="0D5FD8A4" w:rsidR="00B14E64" w:rsidRPr="00DD15D3" w:rsidRDefault="00B14E64" w:rsidP="000A79F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5D3">
        <w:rPr>
          <w:rFonts w:ascii="Times New Roman" w:hAnsi="Times New Roman" w:cs="Times New Roman"/>
          <w:b/>
          <w:bCs/>
          <w:sz w:val="24"/>
          <w:szCs w:val="24"/>
        </w:rPr>
        <w:t>6- Etapas:</w:t>
      </w:r>
    </w:p>
    <w:p w14:paraId="41AFB898" w14:textId="3DC8E974" w:rsidR="00B14E64" w:rsidRDefault="00B14E64" w:rsidP="000A79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Etapa/ Ação 01:</w:t>
      </w:r>
    </w:p>
    <w:p w14:paraId="68BE88E3" w14:textId="36D5AC70" w:rsidR="00B14E64" w:rsidRDefault="00B14E64" w:rsidP="000A79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472CE7" wp14:editId="4432240E">
            <wp:extent cx="2700000" cy="2700000"/>
            <wp:effectExtent l="0" t="0" r="5715" b="5715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2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CEE45F" w14:textId="2EDD06E1" w:rsidR="00B14E64" w:rsidRDefault="00B14E64" w:rsidP="00B14E64">
      <w:pPr>
        <w:pStyle w:val="NormalWeb"/>
      </w:pPr>
      <w:r>
        <w:rPr>
          <w:noProof/>
        </w:rPr>
        <w:lastRenderedPageBreak/>
        <w:drawing>
          <wp:inline distT="0" distB="0" distL="0" distR="0" wp14:anchorId="00C4AA88" wp14:editId="529E12FD">
            <wp:extent cx="2700000" cy="2700000"/>
            <wp:effectExtent l="0" t="0" r="5715" b="5715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64125" w14:textId="77777777" w:rsidR="00B14E64" w:rsidRDefault="00B14E64" w:rsidP="000A79F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58BCEE" w14:textId="0C10F48B" w:rsidR="002D4A54" w:rsidRPr="000A79F6" w:rsidRDefault="001D5179" w:rsidP="000A79F6">
      <w:pPr>
        <w:jc w:val="both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A APAE possui uma horta com estufa, porém com o solo muito endurecido e sem vitalidade para o plantio. Nesse sentido, o professor Marcos Moreira de </w:t>
      </w:r>
      <w:proofErr w:type="gramStart"/>
      <w:r w:rsidRPr="000A79F6">
        <w:rPr>
          <w:rFonts w:ascii="Times New Roman" w:hAnsi="Times New Roman" w:cs="Times New Roman"/>
          <w:sz w:val="24"/>
          <w:szCs w:val="24"/>
        </w:rPr>
        <w:t>Oliveira,  organizou</w:t>
      </w:r>
      <w:proofErr w:type="gramEnd"/>
      <w:r w:rsidRPr="000A79F6">
        <w:rPr>
          <w:rFonts w:ascii="Times New Roman" w:hAnsi="Times New Roman" w:cs="Times New Roman"/>
          <w:sz w:val="24"/>
          <w:szCs w:val="24"/>
        </w:rPr>
        <w:t xml:space="preserve"> </w:t>
      </w:r>
      <w:r w:rsidR="002D4A54" w:rsidRPr="000A79F6">
        <w:rPr>
          <w:rFonts w:ascii="Times New Roman" w:hAnsi="Times New Roman" w:cs="Times New Roman"/>
          <w:sz w:val="24"/>
          <w:szCs w:val="24"/>
        </w:rPr>
        <w:t xml:space="preserve">com o grupo </w:t>
      </w:r>
      <w:r w:rsidR="000A79F6" w:rsidRPr="000A79F6">
        <w:rPr>
          <w:rFonts w:ascii="Times New Roman" w:hAnsi="Times New Roman" w:cs="Times New Roman"/>
          <w:sz w:val="24"/>
          <w:szCs w:val="24"/>
        </w:rPr>
        <w:t xml:space="preserve">de Autodefensoria da APAE, </w:t>
      </w:r>
      <w:r w:rsidRPr="000A79F6">
        <w:rPr>
          <w:rFonts w:ascii="Times New Roman" w:hAnsi="Times New Roman" w:cs="Times New Roman"/>
          <w:sz w:val="24"/>
          <w:szCs w:val="24"/>
        </w:rPr>
        <w:t xml:space="preserve">toda a pesquisa de </w:t>
      </w:r>
      <w:r w:rsidR="002D4A54" w:rsidRPr="000A79F6">
        <w:rPr>
          <w:rFonts w:ascii="Times New Roman" w:hAnsi="Times New Roman" w:cs="Times New Roman"/>
          <w:sz w:val="24"/>
          <w:szCs w:val="24"/>
        </w:rPr>
        <w:t xml:space="preserve">qual a melhor ideia natural de amenizar a situação, dando vida a esse solo, surgindo a opção de organizar um </w:t>
      </w:r>
      <w:r w:rsidRPr="000A79F6">
        <w:rPr>
          <w:rFonts w:ascii="Times New Roman" w:hAnsi="Times New Roman" w:cs="Times New Roman"/>
          <w:sz w:val="24"/>
          <w:szCs w:val="24"/>
        </w:rPr>
        <w:t>minhocário</w:t>
      </w:r>
      <w:r w:rsidR="002D4A54" w:rsidRPr="000A79F6">
        <w:rPr>
          <w:rFonts w:ascii="Times New Roman" w:hAnsi="Times New Roman" w:cs="Times New Roman"/>
          <w:sz w:val="24"/>
          <w:szCs w:val="24"/>
        </w:rPr>
        <w:t>.</w:t>
      </w:r>
    </w:p>
    <w:p w14:paraId="12572580" w14:textId="7E5EE869" w:rsidR="001D5179" w:rsidRPr="000A79F6" w:rsidRDefault="002D4A54" w:rsidP="000A79F6">
      <w:pPr>
        <w:jc w:val="both"/>
        <w:rPr>
          <w:rFonts w:ascii="Times New Roman" w:hAnsi="Times New Roman" w:cs="Times New Roman"/>
          <w:sz w:val="24"/>
          <w:szCs w:val="24"/>
        </w:rPr>
      </w:pPr>
      <w:r w:rsidRPr="000A79F6">
        <w:rPr>
          <w:rFonts w:ascii="Times New Roman" w:hAnsi="Times New Roman" w:cs="Times New Roman"/>
          <w:sz w:val="24"/>
          <w:szCs w:val="24"/>
        </w:rPr>
        <w:t xml:space="preserve">A adubação orgânica é um fator muito importante a ser considerado pois, em princípio, são requeridas grandes quantidades, que por sua vez representam grandes volumes e que, consequentemente, irão refletir em maior necessidade de mão de obra e custo mais elevado. Geralmente, as minhocas são conhecidas por afofarem a terra e transformarem a matéria orgânica em “alimento” para as plantas. Esse alimento produzido pelas minhocas, com o auxílio de microrganismos, também é conhecido como húmus de minhoca. O húmus de minhoca é um ótimo fertilizante natural, pois atua de forma benéfica sobre as características físicas, químicas e biológicas do solo, favorecendo sua conservação e auxiliando no </w:t>
      </w:r>
      <w:r w:rsidR="00FE5691" w:rsidRPr="000A79F6">
        <w:rPr>
          <w:rFonts w:ascii="Times New Roman" w:hAnsi="Times New Roman" w:cs="Times New Roman"/>
          <w:sz w:val="24"/>
          <w:szCs w:val="24"/>
        </w:rPr>
        <w:t>d</w:t>
      </w:r>
      <w:r w:rsidRPr="000A79F6">
        <w:rPr>
          <w:rFonts w:ascii="Times New Roman" w:hAnsi="Times New Roman" w:cs="Times New Roman"/>
          <w:sz w:val="24"/>
          <w:szCs w:val="24"/>
        </w:rPr>
        <w:t>esenvolvimento das plantas.</w:t>
      </w:r>
      <w:r w:rsidR="001D5179" w:rsidRPr="000A79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423B01" w14:textId="71DE82E8" w:rsidR="00C06709" w:rsidRPr="000A79F6" w:rsidRDefault="00C06709" w:rsidP="00C06709">
      <w:pPr>
        <w:rPr>
          <w:rFonts w:ascii="Times New Roman" w:hAnsi="Times New Roman" w:cs="Times New Roman"/>
          <w:sz w:val="24"/>
          <w:szCs w:val="24"/>
        </w:rPr>
      </w:pPr>
    </w:p>
    <w:p w14:paraId="1ECDD934" w14:textId="4019E6C8" w:rsidR="00B14E64" w:rsidRDefault="00B14E64" w:rsidP="00B14E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Etapa/ Ação 0</w:t>
      </w:r>
      <w:r w:rsidR="00113EE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8995FF9" w14:textId="31F8711D" w:rsidR="00ED48D4" w:rsidRDefault="00ED48D4" w:rsidP="00ED48D4">
      <w:pPr>
        <w:pStyle w:val="NormalWeb"/>
      </w:pPr>
      <w:r>
        <w:rPr>
          <w:noProof/>
        </w:rPr>
        <w:lastRenderedPageBreak/>
        <w:drawing>
          <wp:inline distT="0" distB="0" distL="0" distR="0" wp14:anchorId="40B48684" wp14:editId="3EFDC98A">
            <wp:extent cx="2700000" cy="2700000"/>
            <wp:effectExtent l="0" t="0" r="5715" b="5715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E9DFF" w14:textId="07B55E6D" w:rsidR="00ED48D4" w:rsidRDefault="00ED48D4" w:rsidP="00ED48D4">
      <w:pPr>
        <w:pStyle w:val="NormalWeb"/>
      </w:pPr>
      <w:r>
        <w:rPr>
          <w:noProof/>
        </w:rPr>
        <w:drawing>
          <wp:inline distT="0" distB="0" distL="0" distR="0" wp14:anchorId="4D5612DE" wp14:editId="5F68C398">
            <wp:extent cx="2700000" cy="2700000"/>
            <wp:effectExtent l="0" t="0" r="5715" b="5715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34C4" w14:textId="153F5242" w:rsidR="00ED48D4" w:rsidRDefault="00ED48D4" w:rsidP="00ED48D4">
      <w:pPr>
        <w:pStyle w:val="NormalWeb"/>
      </w:pPr>
    </w:p>
    <w:p w14:paraId="65DA4A8C" w14:textId="74AEDB79" w:rsidR="00ED48D4" w:rsidRDefault="00ED48D4" w:rsidP="00ED48D4">
      <w:pPr>
        <w:pStyle w:val="NormalWeb"/>
      </w:pPr>
      <w:r>
        <w:rPr>
          <w:noProof/>
        </w:rPr>
        <w:drawing>
          <wp:inline distT="0" distB="0" distL="0" distR="0" wp14:anchorId="64247646" wp14:editId="51247E5A">
            <wp:extent cx="2700000" cy="2700000"/>
            <wp:effectExtent l="0" t="0" r="5715" b="5715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303B" w14:textId="38B4D906" w:rsidR="00ED48D4" w:rsidRDefault="00ED48D4" w:rsidP="00700287">
      <w:pPr>
        <w:pStyle w:val="NormalWeb"/>
        <w:jc w:val="both"/>
      </w:pPr>
      <w:r>
        <w:lastRenderedPageBreak/>
        <w:t xml:space="preserve">Essa etapa consistiu em escolher o local para implantar o minhocário, onde contou com a participação do Grupo de Autodefensoria, do professor Marcos, os professores auxiliares e da direção da Instituição. </w:t>
      </w:r>
    </w:p>
    <w:p w14:paraId="0CF69D57" w14:textId="795FE538" w:rsidR="00ED48D4" w:rsidRDefault="00ED48D4" w:rsidP="00700287">
      <w:pPr>
        <w:pStyle w:val="NormalWeb"/>
        <w:jc w:val="both"/>
      </w:pPr>
      <w:r>
        <w:t xml:space="preserve">Esse terreno deve ser sombreado, com boa drenagem e protegido do vento. </w:t>
      </w:r>
      <w:r w:rsidR="00113EE8">
        <w:t xml:space="preserve">O ideal é escolher um local próximo do refeitório/ cozinha da escola, facilitando o transporte da matéria prima (restos de material vegetal) e água limpa, além de local que facilite o manejo. </w:t>
      </w:r>
    </w:p>
    <w:p w14:paraId="221755C9" w14:textId="77777777" w:rsidR="00C06709" w:rsidRPr="000A79F6" w:rsidRDefault="00C06709" w:rsidP="00C06709">
      <w:pPr>
        <w:rPr>
          <w:rFonts w:ascii="Times New Roman" w:hAnsi="Times New Roman" w:cs="Times New Roman"/>
          <w:sz w:val="24"/>
          <w:szCs w:val="24"/>
        </w:rPr>
      </w:pPr>
    </w:p>
    <w:p w14:paraId="61DA15EE" w14:textId="2C246602" w:rsidR="00113EE8" w:rsidRDefault="00113EE8" w:rsidP="00113E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Etapa/ Ação 03:</w:t>
      </w:r>
    </w:p>
    <w:p w14:paraId="17F8388C" w14:textId="53186074" w:rsidR="008D13EF" w:rsidRDefault="008D13EF" w:rsidP="008D13EF">
      <w:pPr>
        <w:pStyle w:val="NormalWeb"/>
      </w:pPr>
      <w:r>
        <w:rPr>
          <w:noProof/>
        </w:rPr>
        <w:drawing>
          <wp:inline distT="0" distB="0" distL="0" distR="0" wp14:anchorId="4C5C9CCD" wp14:editId="3B81E0E3">
            <wp:extent cx="2700000" cy="2700000"/>
            <wp:effectExtent l="0" t="0" r="5715" b="5715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92C9D" w14:textId="77777777" w:rsidR="008D13EF" w:rsidRDefault="008D13EF" w:rsidP="008D13EF">
      <w:pPr>
        <w:pStyle w:val="NormalWeb"/>
      </w:pPr>
    </w:p>
    <w:p w14:paraId="5D083B54" w14:textId="516EA277" w:rsidR="008D13EF" w:rsidRDefault="008D13EF" w:rsidP="008D13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D13E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FD8E6DA" wp14:editId="73E2D355">
            <wp:extent cx="2700000" cy="2700000"/>
            <wp:effectExtent l="0" t="0" r="5715" b="5715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D1D18" w14:textId="61CADDC6" w:rsidR="00750512" w:rsidRDefault="00750512" w:rsidP="00750512">
      <w:pPr>
        <w:pStyle w:val="NormalWeb"/>
      </w:pPr>
      <w:r>
        <w:rPr>
          <w:noProof/>
        </w:rPr>
        <w:lastRenderedPageBreak/>
        <w:drawing>
          <wp:inline distT="0" distB="0" distL="0" distR="0" wp14:anchorId="6B4BD2A6" wp14:editId="27169CEE">
            <wp:extent cx="2700000" cy="2700000"/>
            <wp:effectExtent l="0" t="0" r="5715" b="5715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0F2CB" w14:textId="2D0A1F44" w:rsidR="00750512" w:rsidRDefault="00750512" w:rsidP="00750512">
      <w:pPr>
        <w:pStyle w:val="NormalWeb"/>
      </w:pPr>
      <w:r>
        <w:rPr>
          <w:noProof/>
        </w:rPr>
        <w:drawing>
          <wp:inline distT="0" distB="0" distL="0" distR="0" wp14:anchorId="6F8C539F" wp14:editId="7229294A">
            <wp:extent cx="2700000" cy="2700000"/>
            <wp:effectExtent l="0" t="0" r="5715" b="5715"/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8B2FF" w14:textId="1D0CB497" w:rsidR="00750512" w:rsidRPr="00750512" w:rsidRDefault="00F335FD" w:rsidP="00700287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50512">
        <w:rPr>
          <w:rFonts w:ascii="Times New Roman" w:hAnsi="Times New Roman" w:cs="Times New Roman"/>
          <w:sz w:val="24"/>
          <w:szCs w:val="24"/>
        </w:rPr>
        <w:t>Preparação do local para a montagem do minhocário</w:t>
      </w:r>
      <w:r w:rsidR="00750512" w:rsidRPr="00750512">
        <w:rPr>
          <w:rFonts w:ascii="Times New Roman" w:hAnsi="Times New Roman" w:cs="Times New Roman"/>
          <w:sz w:val="24"/>
          <w:szCs w:val="24"/>
        </w:rPr>
        <w:t xml:space="preserve">, após escolhido o local, fez-se a forração com lona, abriu-se furos </w:t>
      </w:r>
      <w:r w:rsidR="00750512" w:rsidRPr="00750512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no fundo e nas laterais para ventilação e drenagem, e criando um ambiente escuro e úmido. Começando com uma camada de terra umedecida, adicionando restos de alimentos </w:t>
      </w:r>
      <w:proofErr w:type="spellStart"/>
      <w:r w:rsidR="00750512" w:rsidRPr="00750512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pré-compostados</w:t>
      </w:r>
      <w:proofErr w:type="spellEnd"/>
      <w:r w:rsidR="00750512" w:rsidRPr="00750512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 e minhocas, cubra com mais terra e material orgânico (serragem, palha), e mantendo o minhocário em local protegido e em temperatura adequada.</w:t>
      </w:r>
      <w:r w:rsidR="00750512" w:rsidRPr="00750512">
        <w:rPr>
          <w:rStyle w:val="uv3um"/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 </w:t>
      </w:r>
    </w:p>
    <w:p w14:paraId="5C1B135D" w14:textId="365799A8" w:rsidR="000D1AC6" w:rsidRDefault="000D1AC6" w:rsidP="000D1AC6">
      <w:pPr>
        <w:ind w:hanging="11"/>
        <w:rPr>
          <w:rFonts w:ascii="Times New Roman" w:hAnsi="Times New Roman" w:cs="Times New Roman"/>
          <w:sz w:val="24"/>
          <w:szCs w:val="24"/>
        </w:rPr>
      </w:pPr>
    </w:p>
    <w:p w14:paraId="0D257B37" w14:textId="49819719" w:rsidR="00750512" w:rsidRDefault="00750512" w:rsidP="000D1AC6">
      <w:pPr>
        <w:ind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Etapa/Ação 04:</w:t>
      </w:r>
    </w:p>
    <w:p w14:paraId="48FE10F4" w14:textId="1C38132D" w:rsidR="00750512" w:rsidRDefault="00750512" w:rsidP="00750512">
      <w:pPr>
        <w:pStyle w:val="NormalWeb"/>
      </w:pPr>
      <w:r>
        <w:rPr>
          <w:noProof/>
        </w:rPr>
        <w:lastRenderedPageBreak/>
        <w:drawing>
          <wp:inline distT="0" distB="0" distL="0" distR="0" wp14:anchorId="58EE4C9D" wp14:editId="28EE9372">
            <wp:extent cx="2700000" cy="2700000"/>
            <wp:effectExtent l="0" t="0" r="5715" b="5715"/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091E1" w14:textId="43273336" w:rsidR="00750512" w:rsidRDefault="00750512" w:rsidP="00750512">
      <w:pPr>
        <w:pStyle w:val="NormalWeb"/>
      </w:pPr>
      <w:r>
        <w:rPr>
          <w:noProof/>
        </w:rPr>
        <w:drawing>
          <wp:inline distT="0" distB="0" distL="0" distR="0" wp14:anchorId="0C825697" wp14:editId="341AA70E">
            <wp:extent cx="2700000" cy="2700000"/>
            <wp:effectExtent l="0" t="0" r="5715" b="5715"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F09ED" w14:textId="45BE078C" w:rsidR="00750512" w:rsidRDefault="00750512" w:rsidP="00750512">
      <w:pPr>
        <w:pStyle w:val="NormalWeb"/>
      </w:pPr>
      <w:r>
        <w:rPr>
          <w:noProof/>
        </w:rPr>
        <w:drawing>
          <wp:inline distT="0" distB="0" distL="0" distR="0" wp14:anchorId="0E41BAFC" wp14:editId="233FB4C4">
            <wp:extent cx="2700000" cy="2700000"/>
            <wp:effectExtent l="0" t="0" r="5715" b="5715"/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86F50" w14:textId="7415DD14" w:rsidR="00750512" w:rsidRDefault="00750512" w:rsidP="00700287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colocação das minhocas foi um momento muito interessante e divertido. </w:t>
      </w:r>
      <w:proofErr w:type="gramStart"/>
      <w:r>
        <w:rPr>
          <w:rFonts w:ascii="Times New Roman" w:hAnsi="Times New Roman" w:cs="Times New Roman"/>
          <w:sz w:val="24"/>
          <w:szCs w:val="24"/>
        </w:rPr>
        <w:t>Muitos</w:t>
      </w:r>
      <w:r w:rsidR="007002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educandos nunca </w:t>
      </w:r>
      <w:r w:rsidR="003C256E">
        <w:rPr>
          <w:rFonts w:ascii="Times New Roman" w:hAnsi="Times New Roman" w:cs="Times New Roman"/>
          <w:sz w:val="24"/>
          <w:szCs w:val="24"/>
        </w:rPr>
        <w:t>tinha</w:t>
      </w:r>
      <w:proofErr w:type="gramEnd"/>
      <w:r w:rsidR="003C256E">
        <w:rPr>
          <w:rFonts w:ascii="Times New Roman" w:hAnsi="Times New Roman" w:cs="Times New Roman"/>
          <w:sz w:val="24"/>
          <w:szCs w:val="24"/>
        </w:rPr>
        <w:t xml:space="preserve"> tido contato direto com uma minhoca e isso acabou gerando muitos questionamentos e fundamentos para pesquisas de aprofundamento sobre o assunto.</w:t>
      </w:r>
    </w:p>
    <w:p w14:paraId="05CF43E7" w14:textId="68182A32" w:rsidR="0048617D" w:rsidRDefault="0048617D" w:rsidP="00700287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0217BF3F" w14:textId="254737E2" w:rsidR="0048617D" w:rsidRDefault="0048617D" w:rsidP="00700287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Etapa/Ação 05:</w:t>
      </w:r>
    </w:p>
    <w:p w14:paraId="10DB8F82" w14:textId="465AF877" w:rsidR="0048617D" w:rsidRDefault="0048617D" w:rsidP="00700287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01CF4E" wp14:editId="3374DCCB">
            <wp:extent cx="2700000" cy="2700000"/>
            <wp:effectExtent l="0" t="0" r="5715" b="5715"/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F736B" w14:textId="3D9D13F4" w:rsidR="0048617D" w:rsidRDefault="0048617D" w:rsidP="0048617D">
      <w:pPr>
        <w:pStyle w:val="NormalWeb"/>
      </w:pPr>
      <w:r>
        <w:rPr>
          <w:noProof/>
        </w:rPr>
        <w:drawing>
          <wp:inline distT="0" distB="0" distL="0" distR="0" wp14:anchorId="53857391" wp14:editId="7B2FC739">
            <wp:extent cx="2700000" cy="2700000"/>
            <wp:effectExtent l="0" t="0" r="5715" b="5715"/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F44C6" w14:textId="3C9A29AE" w:rsidR="0048617D" w:rsidRDefault="0048617D" w:rsidP="0048617D">
      <w:pPr>
        <w:pStyle w:val="NormalWeb"/>
      </w:pPr>
      <w:r>
        <w:rPr>
          <w:noProof/>
        </w:rPr>
        <w:lastRenderedPageBreak/>
        <w:drawing>
          <wp:inline distT="0" distB="0" distL="0" distR="0" wp14:anchorId="7B2E4022" wp14:editId="2737F6C5">
            <wp:extent cx="2700000" cy="2700000"/>
            <wp:effectExtent l="0" t="0" r="5715" b="5715"/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B4B4E" w14:textId="1F62264A" w:rsidR="0048617D" w:rsidRDefault="0048617D" w:rsidP="00700287">
      <w:pPr>
        <w:ind w:hanging="11"/>
        <w:jc w:val="both"/>
        <w:rPr>
          <w:rStyle w:val="uv3um"/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</w:pPr>
      <w:r w:rsidRPr="00EE31E8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O húmus do minhocário fica pronto em um período que varia entre 30 a 90 dias, dependendo das condições climáticas. O processo é mais rápido no calor e pode demorar mais no inverno. O húmus pronto é uma substância escura, com cheiro agradável de terra molhada e uma textura semelhante ao pó de café.</w:t>
      </w:r>
      <w:r w:rsidRPr="00EE31E8">
        <w:rPr>
          <w:rStyle w:val="uv3um"/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> </w:t>
      </w:r>
    </w:p>
    <w:p w14:paraId="1363A5A0" w14:textId="70D59C33" w:rsidR="00EE31E8" w:rsidRDefault="00EE31E8" w:rsidP="00700287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4DD64FC1" w14:textId="3B3E3575" w:rsidR="00EE31E8" w:rsidRPr="00DD15D3" w:rsidRDefault="00EE31E8" w:rsidP="00700287">
      <w:pPr>
        <w:ind w:hanging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5D3">
        <w:rPr>
          <w:rFonts w:ascii="Times New Roman" w:hAnsi="Times New Roman" w:cs="Times New Roman"/>
          <w:b/>
          <w:bCs/>
          <w:sz w:val="24"/>
          <w:szCs w:val="24"/>
        </w:rPr>
        <w:t>7) Avaliação de resultados:</w:t>
      </w:r>
    </w:p>
    <w:p w14:paraId="5C95AAFC" w14:textId="1DBB2B63" w:rsidR="00EE31E8" w:rsidRDefault="00EE31E8" w:rsidP="005A2A55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a execução do referido projeto, conclui-se que o mesmo está alcançando os seus objetivos. Os educandos estão trabalhando em equipe, sempre pensando no bem coletivo, como por exemplo, qual é a melhor maneira de executar determinada atividade no minhocário, onde </w:t>
      </w:r>
      <w:proofErr w:type="gramStart"/>
      <w:r>
        <w:rPr>
          <w:rFonts w:ascii="Times New Roman" w:hAnsi="Times New Roman" w:cs="Times New Roman"/>
          <w:sz w:val="24"/>
          <w:szCs w:val="24"/>
        </w:rPr>
        <w:t>o maior número de colegas consigam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participar, entre outros.</w:t>
      </w:r>
    </w:p>
    <w:p w14:paraId="008C07A9" w14:textId="39206388" w:rsidR="00EE31E8" w:rsidRDefault="00EE31E8" w:rsidP="005A2A55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a conscientização ambiental, já foi percebido, junto </w:t>
      </w:r>
      <w:r w:rsidR="00A61018">
        <w:rPr>
          <w:rFonts w:ascii="Times New Roman" w:hAnsi="Times New Roman" w:cs="Times New Roman"/>
          <w:sz w:val="24"/>
          <w:szCs w:val="24"/>
        </w:rPr>
        <w:t xml:space="preserve">com </w:t>
      </w:r>
      <w:r>
        <w:rPr>
          <w:rFonts w:ascii="Times New Roman" w:hAnsi="Times New Roman" w:cs="Times New Roman"/>
          <w:sz w:val="24"/>
          <w:szCs w:val="24"/>
        </w:rPr>
        <w:t>os educandos que o solo está mais solto e macio, o</w:t>
      </w:r>
      <w:r w:rsidR="00A61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 contribui para o plantio e desenvolvimento das plantas</w:t>
      </w:r>
      <w:r w:rsidR="00A61018">
        <w:rPr>
          <w:rFonts w:ascii="Times New Roman" w:hAnsi="Times New Roman" w:cs="Times New Roman"/>
          <w:sz w:val="24"/>
          <w:szCs w:val="24"/>
        </w:rPr>
        <w:t>, e por ser orgânico, manterá sua sustentabilidade ao longo dos anos.</w:t>
      </w:r>
    </w:p>
    <w:p w14:paraId="2A9724AF" w14:textId="036723F8" w:rsidR="005A2A55" w:rsidRDefault="005A2A55" w:rsidP="00700287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26DBA521" w14:textId="307C2405" w:rsidR="005A2A55" w:rsidRPr="00DD15D3" w:rsidRDefault="005A2A55" w:rsidP="00700287">
      <w:pPr>
        <w:ind w:hanging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5D3">
        <w:rPr>
          <w:rFonts w:ascii="Times New Roman" w:hAnsi="Times New Roman" w:cs="Times New Roman"/>
          <w:b/>
          <w:bCs/>
          <w:sz w:val="24"/>
          <w:szCs w:val="24"/>
        </w:rPr>
        <w:t>8) Investimentos da premiação:</w:t>
      </w:r>
    </w:p>
    <w:p w14:paraId="257EB05B" w14:textId="75223B93" w:rsidR="005A2A55" w:rsidRDefault="005A2A55" w:rsidP="00700287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investimento da premiação caso o referido projeto for premiado, pretende-se realizar uma viagem de estudo, possivelmente para a cidade de Fraiburgo/SC, com contrapartida da APAE de Xaxim.</w:t>
      </w:r>
    </w:p>
    <w:p w14:paraId="3D547A94" w14:textId="77777777" w:rsidR="006D1DDE" w:rsidRDefault="006D1DDE" w:rsidP="00700287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127F083C" w14:textId="63F07324" w:rsidR="006D1DDE" w:rsidRPr="00DD15D3" w:rsidRDefault="006D1DDE" w:rsidP="00700287">
      <w:pPr>
        <w:ind w:hanging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5D3">
        <w:rPr>
          <w:rFonts w:ascii="Times New Roman" w:hAnsi="Times New Roman" w:cs="Times New Roman"/>
          <w:b/>
          <w:bCs/>
          <w:sz w:val="24"/>
          <w:szCs w:val="24"/>
        </w:rPr>
        <w:t>9) Considerações finais:</w:t>
      </w:r>
    </w:p>
    <w:p w14:paraId="6DDBF5F9" w14:textId="25C4D2FA" w:rsidR="006D1DDE" w:rsidRPr="000065EA" w:rsidRDefault="006D1DDE" w:rsidP="000065EA">
      <w:pPr>
        <w:spacing w:after="0" w:line="300" w:lineRule="atLeast"/>
        <w:jc w:val="both"/>
        <w:textAlignment w:val="baseline"/>
        <w:outlineLvl w:val="4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</w:pPr>
      <w:r w:rsidRPr="006D1D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 xml:space="preserve">O húmus </w:t>
      </w:r>
      <w:r w:rsidRPr="000065E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 xml:space="preserve">produzido no minhocário </w:t>
      </w:r>
      <w:r w:rsidRPr="006D1D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é inodoro, rico em matéria orgânica, fósforo, potássio, nitratos, cálcio, magnésio, minerais, nitrogênio e micro elementos assimiláveis pelas raízes das plantas, além de não ser tóxico para as plantas, animais e seres humanos.</w:t>
      </w:r>
    </w:p>
    <w:p w14:paraId="0ADE8CCD" w14:textId="7BDD3C6D" w:rsidR="006D1DDE" w:rsidRDefault="006D1DDE" w:rsidP="000065EA">
      <w:pPr>
        <w:spacing w:after="0" w:line="300" w:lineRule="atLeast"/>
        <w:jc w:val="both"/>
        <w:textAlignment w:val="baseline"/>
        <w:outlineLvl w:val="4"/>
        <w:rPr>
          <w:rFonts w:ascii="Times New Roman" w:hAnsi="Times New Roman" w:cs="Times New Roman"/>
          <w:sz w:val="24"/>
          <w:szCs w:val="24"/>
        </w:rPr>
      </w:pPr>
      <w:r w:rsidRPr="000065EA">
        <w:rPr>
          <w:rFonts w:ascii="Times New Roman" w:hAnsi="Times New Roman" w:cs="Times New Roman"/>
          <w:sz w:val="24"/>
          <w:szCs w:val="24"/>
        </w:rPr>
        <w:t xml:space="preserve">E a compostagem doméstica é uma excelente colaboração que </w:t>
      </w:r>
      <w:proofErr w:type="gramStart"/>
      <w:r w:rsidRPr="000065EA">
        <w:rPr>
          <w:rFonts w:ascii="Times New Roman" w:hAnsi="Times New Roman" w:cs="Times New Roman"/>
          <w:sz w:val="24"/>
          <w:szCs w:val="24"/>
        </w:rPr>
        <w:t>pode-se</w:t>
      </w:r>
      <w:proofErr w:type="gramEnd"/>
      <w:r w:rsidRPr="000065EA">
        <w:rPr>
          <w:rFonts w:ascii="Times New Roman" w:hAnsi="Times New Roman" w:cs="Times New Roman"/>
          <w:sz w:val="24"/>
          <w:szCs w:val="24"/>
        </w:rPr>
        <w:t xml:space="preserve"> </w:t>
      </w:r>
      <w:r w:rsidR="000065EA">
        <w:rPr>
          <w:rFonts w:ascii="Times New Roman" w:hAnsi="Times New Roman" w:cs="Times New Roman"/>
          <w:sz w:val="24"/>
          <w:szCs w:val="24"/>
        </w:rPr>
        <w:t>da</w:t>
      </w:r>
      <w:r w:rsidRPr="000065EA">
        <w:rPr>
          <w:rFonts w:ascii="Times New Roman" w:hAnsi="Times New Roman" w:cs="Times New Roman"/>
          <w:sz w:val="24"/>
          <w:szCs w:val="24"/>
        </w:rPr>
        <w:t>r ao meio ambiente. Não só ao minimizar a quantidade de lixo que se entrega para a coleta municipal, mas principalmente porque</w:t>
      </w:r>
      <w:r w:rsidR="000065EA" w:rsidRPr="000065EA">
        <w:rPr>
          <w:rFonts w:ascii="Times New Roman" w:hAnsi="Times New Roman" w:cs="Times New Roman"/>
          <w:sz w:val="24"/>
          <w:szCs w:val="24"/>
        </w:rPr>
        <w:t xml:space="preserve"> é uma forma de</w:t>
      </w:r>
      <w:r w:rsidRPr="000065EA">
        <w:rPr>
          <w:rFonts w:ascii="Times New Roman" w:hAnsi="Times New Roman" w:cs="Times New Roman"/>
          <w:sz w:val="24"/>
          <w:szCs w:val="24"/>
        </w:rPr>
        <w:t xml:space="preserve"> gerar um ótimo adubo que vai </w:t>
      </w:r>
      <w:r w:rsidRPr="000065EA">
        <w:rPr>
          <w:rFonts w:ascii="Times New Roman" w:hAnsi="Times New Roman" w:cs="Times New Roman"/>
          <w:sz w:val="24"/>
          <w:szCs w:val="24"/>
        </w:rPr>
        <w:lastRenderedPageBreak/>
        <w:t>melhorar a qualidade do solo onde for usado</w:t>
      </w:r>
      <w:r w:rsidR="000065EA" w:rsidRPr="000065EA">
        <w:rPr>
          <w:rFonts w:ascii="Times New Roman" w:hAnsi="Times New Roman" w:cs="Times New Roman"/>
          <w:sz w:val="24"/>
          <w:szCs w:val="24"/>
        </w:rPr>
        <w:t xml:space="preserve"> e se esses educandos reproduzirem essa ação em suas residências, o meio ambiente todo sai g</w:t>
      </w:r>
      <w:r w:rsidR="000065EA">
        <w:rPr>
          <w:rFonts w:ascii="Times New Roman" w:hAnsi="Times New Roman" w:cs="Times New Roman"/>
          <w:sz w:val="24"/>
          <w:szCs w:val="24"/>
        </w:rPr>
        <w:t>a</w:t>
      </w:r>
      <w:r w:rsidR="000065EA" w:rsidRPr="000065EA">
        <w:rPr>
          <w:rFonts w:ascii="Times New Roman" w:hAnsi="Times New Roman" w:cs="Times New Roman"/>
          <w:sz w:val="24"/>
          <w:szCs w:val="24"/>
        </w:rPr>
        <w:t>nhando</w:t>
      </w:r>
      <w:r w:rsidR="000065EA">
        <w:rPr>
          <w:rFonts w:ascii="Times New Roman" w:hAnsi="Times New Roman" w:cs="Times New Roman"/>
          <w:sz w:val="24"/>
          <w:szCs w:val="24"/>
        </w:rPr>
        <w:t>, bem como as famílias em questão, considerando a qualidade da produção que ali será colhida.</w:t>
      </w:r>
    </w:p>
    <w:p w14:paraId="716415E2" w14:textId="620239A4" w:rsidR="000065EA" w:rsidRDefault="000065EA" w:rsidP="000065EA">
      <w:pPr>
        <w:spacing w:after="0" w:line="300" w:lineRule="atLeast"/>
        <w:jc w:val="both"/>
        <w:textAlignment w:val="baseline"/>
        <w:outlineLvl w:val="4"/>
        <w:rPr>
          <w:rFonts w:ascii="Times New Roman" w:hAnsi="Times New Roman" w:cs="Times New Roman"/>
          <w:sz w:val="24"/>
          <w:szCs w:val="24"/>
        </w:rPr>
      </w:pPr>
    </w:p>
    <w:p w14:paraId="0A6A30CF" w14:textId="77777777" w:rsidR="000065EA" w:rsidRDefault="000065EA" w:rsidP="000065EA">
      <w:pPr>
        <w:spacing w:after="0" w:line="300" w:lineRule="atLeast"/>
        <w:jc w:val="both"/>
        <w:textAlignment w:val="baseline"/>
        <w:outlineLvl w:val="4"/>
        <w:rPr>
          <w:rFonts w:ascii="Times New Roman" w:hAnsi="Times New Roman" w:cs="Times New Roman"/>
          <w:sz w:val="24"/>
          <w:szCs w:val="24"/>
        </w:rPr>
      </w:pPr>
    </w:p>
    <w:p w14:paraId="059EAB4B" w14:textId="4BC31702" w:rsidR="000065EA" w:rsidRDefault="000065EA" w:rsidP="000065EA">
      <w:pPr>
        <w:spacing w:after="0" w:line="300" w:lineRule="atLeast"/>
        <w:jc w:val="both"/>
        <w:textAlignment w:val="baseline"/>
        <w:outlineLvl w:val="4"/>
        <w:rPr>
          <w:rFonts w:ascii="Times New Roman" w:hAnsi="Times New Roman" w:cs="Times New Roman"/>
          <w:sz w:val="24"/>
          <w:szCs w:val="24"/>
        </w:rPr>
      </w:pPr>
      <w:r w:rsidRPr="00DD15D3">
        <w:rPr>
          <w:rFonts w:ascii="Times New Roman" w:hAnsi="Times New Roman" w:cs="Times New Roman"/>
          <w:b/>
          <w:bCs/>
          <w:sz w:val="24"/>
          <w:szCs w:val="24"/>
        </w:rPr>
        <w:t>10) Professor destaque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65684A4" w14:textId="77777777" w:rsidR="00F6213A" w:rsidRDefault="00F6213A" w:rsidP="000065EA">
      <w:pPr>
        <w:spacing w:after="0" w:line="300" w:lineRule="atLeast"/>
        <w:jc w:val="both"/>
        <w:textAlignment w:val="baseline"/>
        <w:outlineLvl w:val="4"/>
        <w:rPr>
          <w:rFonts w:ascii="Times New Roman" w:hAnsi="Times New Roman" w:cs="Times New Roman"/>
          <w:sz w:val="24"/>
          <w:szCs w:val="24"/>
        </w:rPr>
      </w:pPr>
    </w:p>
    <w:p w14:paraId="5836FCE4" w14:textId="596CE0C3" w:rsidR="000065EA" w:rsidRDefault="000065EA" w:rsidP="000065EA">
      <w:pPr>
        <w:spacing w:after="0" w:line="300" w:lineRule="atLeast"/>
        <w:jc w:val="both"/>
        <w:textAlignment w:val="baseline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Marcos Moreira de Oliveira, atua na APAE de Xaxim a </w:t>
      </w:r>
      <w:r w:rsidR="007E02C4">
        <w:rPr>
          <w:rFonts w:ascii="Times New Roman" w:hAnsi="Times New Roman" w:cs="Times New Roman"/>
          <w:sz w:val="24"/>
          <w:szCs w:val="24"/>
        </w:rPr>
        <w:t>quatro</w:t>
      </w:r>
      <w:r>
        <w:rPr>
          <w:rFonts w:ascii="Times New Roman" w:hAnsi="Times New Roman" w:cs="Times New Roman"/>
          <w:sz w:val="24"/>
          <w:szCs w:val="24"/>
        </w:rPr>
        <w:t xml:space="preserve"> anos, com aulas de Informática Educativa, sempre muito participativo e querido pelos educandos e há dois anos passou a ocupar a vaga de professor de Horta e Jardinagem na escola como complementação de carga horária. </w:t>
      </w:r>
    </w:p>
    <w:p w14:paraId="2B4813A8" w14:textId="2E1F7EFB" w:rsidR="008A272A" w:rsidRDefault="000065EA" w:rsidP="000065EA">
      <w:pPr>
        <w:spacing w:after="0" w:line="300" w:lineRule="atLeast"/>
        <w:jc w:val="both"/>
        <w:textAlignment w:val="baseline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Nesse sentido propôs</w:t>
      </w:r>
      <w:r w:rsidR="008A272A">
        <w:rPr>
          <w:rFonts w:ascii="Times New Roman" w:hAnsi="Times New Roman" w:cs="Times New Roman"/>
          <w:sz w:val="24"/>
          <w:szCs w:val="24"/>
        </w:rPr>
        <w:t>-se</w:t>
      </w:r>
      <w:r>
        <w:rPr>
          <w:rFonts w:ascii="Times New Roman" w:hAnsi="Times New Roman" w:cs="Times New Roman"/>
          <w:sz w:val="24"/>
          <w:szCs w:val="24"/>
        </w:rPr>
        <w:t xml:space="preserve"> a desenvolver</w:t>
      </w:r>
      <w:r w:rsidR="008A272A">
        <w:rPr>
          <w:rFonts w:ascii="Times New Roman" w:hAnsi="Times New Roman" w:cs="Times New Roman"/>
          <w:sz w:val="24"/>
          <w:szCs w:val="24"/>
        </w:rPr>
        <w:t xml:space="preserve"> o projeto “Minhocário: solo vivo”, o qual foi apresentado e aceito pelo Grupo de </w:t>
      </w:r>
      <w:proofErr w:type="spellStart"/>
      <w:r w:rsidR="008A272A">
        <w:rPr>
          <w:rFonts w:ascii="Times New Roman" w:hAnsi="Times New Roman" w:cs="Times New Roman"/>
          <w:sz w:val="24"/>
          <w:szCs w:val="24"/>
        </w:rPr>
        <w:t>A</w:t>
      </w:r>
      <w:r w:rsidR="000A1925">
        <w:rPr>
          <w:rFonts w:ascii="Times New Roman" w:hAnsi="Times New Roman" w:cs="Times New Roman"/>
          <w:sz w:val="24"/>
          <w:szCs w:val="24"/>
        </w:rPr>
        <w:t>u</w:t>
      </w:r>
      <w:r w:rsidR="008A272A">
        <w:rPr>
          <w:rFonts w:ascii="Times New Roman" w:hAnsi="Times New Roman" w:cs="Times New Roman"/>
          <w:sz w:val="24"/>
          <w:szCs w:val="24"/>
        </w:rPr>
        <w:t>todefensores</w:t>
      </w:r>
      <w:proofErr w:type="spellEnd"/>
      <w:r w:rsidR="008A272A">
        <w:rPr>
          <w:rFonts w:ascii="Times New Roman" w:hAnsi="Times New Roman" w:cs="Times New Roman"/>
          <w:sz w:val="24"/>
          <w:szCs w:val="24"/>
        </w:rPr>
        <w:t xml:space="preserve"> da APAE de Xaxim. Contando com o apoio dos professores auxiliares e demais funcionários, a atividade foi sendo desenvolvida de maneira adaptada facilitando o acesso e participação de cada educando que faz parte do grupo. </w:t>
      </w:r>
    </w:p>
    <w:p w14:paraId="09053987" w14:textId="058A5C1D" w:rsidR="000065EA" w:rsidRPr="006D1DDE" w:rsidRDefault="008A272A" w:rsidP="000065EA">
      <w:pPr>
        <w:spacing w:after="0" w:line="300" w:lineRule="atLeast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>Marcos foi escolhido pela APAE de Xaxim, para ser o professor destaque nesse projeto por se encaixar perfeitamente no slogan da Campanha: “Por onde passamos transformamos</w:t>
      </w:r>
      <w:r w:rsidR="000A1925">
        <w:rPr>
          <w:rFonts w:ascii="Times New Roman" w:hAnsi="Times New Roman" w:cs="Times New Roman"/>
          <w:sz w:val="24"/>
          <w:szCs w:val="24"/>
        </w:rPr>
        <w:t>”, por</w:t>
      </w:r>
      <w:r>
        <w:rPr>
          <w:rFonts w:ascii="Times New Roman" w:hAnsi="Times New Roman" w:cs="Times New Roman"/>
          <w:sz w:val="24"/>
          <w:szCs w:val="24"/>
        </w:rPr>
        <w:t xml:space="preserve"> ser alegre, transmit</w:t>
      </w:r>
      <w:r w:rsidR="00F6213A">
        <w:rPr>
          <w:rFonts w:ascii="Times New Roman" w:hAnsi="Times New Roman" w:cs="Times New Roman"/>
          <w:sz w:val="24"/>
          <w:szCs w:val="24"/>
        </w:rPr>
        <w:t>ir</w:t>
      </w:r>
      <w:r>
        <w:rPr>
          <w:rFonts w:ascii="Times New Roman" w:hAnsi="Times New Roman" w:cs="Times New Roman"/>
          <w:sz w:val="24"/>
          <w:szCs w:val="24"/>
        </w:rPr>
        <w:t xml:space="preserve"> entusiasmo em suas ações</w:t>
      </w:r>
      <w:r w:rsidR="00F6213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contagia</w:t>
      </w:r>
      <w:r w:rsidR="00F6213A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os colegas e principalmente os educandos aos quais fazem parte do Projeto. É interessado, sempre buscando meios de incluir todos os educandos nas atividades, indistintamente</w:t>
      </w:r>
      <w:r w:rsidR="00F6213A">
        <w:rPr>
          <w:rFonts w:ascii="Times New Roman" w:hAnsi="Times New Roman" w:cs="Times New Roman"/>
          <w:sz w:val="24"/>
          <w:szCs w:val="24"/>
        </w:rPr>
        <w:t>, criando um espaço para cada educando com deficiência, tenha seu lugar garantido, que possam desempenhar suas funções no seu tempo, desafiando e superando seus limites</w:t>
      </w:r>
      <w:r w:rsidR="007E02C4">
        <w:rPr>
          <w:rFonts w:ascii="Times New Roman" w:hAnsi="Times New Roman" w:cs="Times New Roman"/>
          <w:sz w:val="24"/>
          <w:szCs w:val="24"/>
        </w:rPr>
        <w:t>, o</w:t>
      </w:r>
      <w:r w:rsidR="00F6213A">
        <w:rPr>
          <w:rFonts w:ascii="Times New Roman" w:hAnsi="Times New Roman" w:cs="Times New Roman"/>
          <w:sz w:val="24"/>
          <w:szCs w:val="24"/>
        </w:rPr>
        <w:t>s erros não são entendidos como falhas, mas sim como parte do processo</w:t>
      </w:r>
      <w:r w:rsidR="007E02C4">
        <w:rPr>
          <w:rFonts w:ascii="Times New Roman" w:hAnsi="Times New Roman" w:cs="Times New Roman"/>
          <w:sz w:val="24"/>
          <w:szCs w:val="24"/>
        </w:rPr>
        <w:t>, deixando um legado positivo na vida de cada um</w:t>
      </w:r>
      <w:r w:rsidR="000A1925">
        <w:rPr>
          <w:rFonts w:ascii="Times New Roman" w:hAnsi="Times New Roman" w:cs="Times New Roman"/>
          <w:sz w:val="24"/>
          <w:szCs w:val="24"/>
        </w:rPr>
        <w:t xml:space="preserve"> que passa por suas</w:t>
      </w:r>
      <w:r w:rsidR="00DD15D3">
        <w:rPr>
          <w:rFonts w:ascii="Times New Roman" w:hAnsi="Times New Roman" w:cs="Times New Roman"/>
          <w:sz w:val="24"/>
          <w:szCs w:val="24"/>
        </w:rPr>
        <w:t xml:space="preserve"> mãos</w:t>
      </w:r>
      <w:r w:rsidR="007E02C4">
        <w:rPr>
          <w:rFonts w:ascii="Times New Roman" w:hAnsi="Times New Roman" w:cs="Times New Roman"/>
          <w:sz w:val="24"/>
          <w:szCs w:val="24"/>
        </w:rPr>
        <w:t>.</w:t>
      </w:r>
    </w:p>
    <w:p w14:paraId="1A7E2A1C" w14:textId="67C9E9E2" w:rsidR="006D1DDE" w:rsidRDefault="006D1DDE" w:rsidP="00700287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481E615C" w14:textId="147CBC30" w:rsidR="00F865FA" w:rsidRPr="00DD15D3" w:rsidRDefault="00F865FA" w:rsidP="00700287">
      <w:pPr>
        <w:ind w:hanging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5D3">
        <w:rPr>
          <w:rFonts w:ascii="Times New Roman" w:hAnsi="Times New Roman" w:cs="Times New Roman"/>
          <w:b/>
          <w:bCs/>
          <w:sz w:val="24"/>
          <w:szCs w:val="24"/>
        </w:rPr>
        <w:t>11) Anexos:</w:t>
      </w:r>
    </w:p>
    <w:p w14:paraId="104C4765" w14:textId="0D2A16DA" w:rsidR="00F865FA" w:rsidRDefault="00F865FA" w:rsidP="00700287">
      <w:pPr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Fotografia do Professor Marcos, atu</w:t>
      </w:r>
      <w:r w:rsidR="00DD15D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ndo em outras atividades da instituição comprovando seu engajamento.</w:t>
      </w:r>
    </w:p>
    <w:p w14:paraId="304F5520" w14:textId="14D110AB" w:rsidR="00F865FA" w:rsidRDefault="00F865FA" w:rsidP="00F865FA">
      <w:pPr>
        <w:pStyle w:val="NormalWeb"/>
      </w:pPr>
      <w:r>
        <w:rPr>
          <w:noProof/>
        </w:rPr>
        <w:drawing>
          <wp:inline distT="0" distB="0" distL="0" distR="0" wp14:anchorId="010B79E1" wp14:editId="1CCEB149">
            <wp:extent cx="2700000" cy="2700000"/>
            <wp:effectExtent l="0" t="0" r="5715" b="5715"/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7A70C" w14:textId="35458A61" w:rsidR="00F865FA" w:rsidRDefault="00F865FA" w:rsidP="00F865FA">
      <w:pPr>
        <w:pStyle w:val="NormalWeb"/>
      </w:pPr>
      <w:r>
        <w:rPr>
          <w:noProof/>
        </w:rPr>
        <w:lastRenderedPageBreak/>
        <w:drawing>
          <wp:inline distT="0" distB="0" distL="0" distR="0" wp14:anchorId="6EB7CD30" wp14:editId="785B2170">
            <wp:extent cx="2700000" cy="2700000"/>
            <wp:effectExtent l="0" t="0" r="5715" b="5715"/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34E8" w14:textId="77777777" w:rsidR="00F865FA" w:rsidRDefault="00F865FA" w:rsidP="00F865FA">
      <w:pPr>
        <w:pStyle w:val="NormalWeb"/>
      </w:pPr>
    </w:p>
    <w:p w14:paraId="57ABD22D" w14:textId="13F6A741" w:rsidR="00B11427" w:rsidRDefault="00B11427" w:rsidP="00B11427">
      <w:pPr>
        <w:pStyle w:val="NormalWeb"/>
      </w:pPr>
      <w:r>
        <w:rPr>
          <w:noProof/>
        </w:rPr>
        <w:drawing>
          <wp:inline distT="0" distB="0" distL="0" distR="0" wp14:anchorId="0C133383" wp14:editId="65CD6709">
            <wp:extent cx="2700000" cy="2700000"/>
            <wp:effectExtent l="0" t="0" r="5715" b="5715"/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4C938" w14:textId="0BB92350" w:rsidR="00F865FA" w:rsidRDefault="00B11427" w:rsidP="00DD15D3">
      <w:pPr>
        <w:pStyle w:val="NormalWeb"/>
      </w:pPr>
      <w:r>
        <w:rPr>
          <w:noProof/>
        </w:rPr>
        <w:drawing>
          <wp:inline distT="0" distB="0" distL="0" distR="0" wp14:anchorId="13F2FBB0" wp14:editId="6932C31E">
            <wp:extent cx="2700000" cy="2700000"/>
            <wp:effectExtent l="0" t="0" r="5715" b="5715"/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5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F3737" w14:textId="77777777" w:rsidR="00EF553F" w:rsidRDefault="00EF553F" w:rsidP="000D1AC6">
      <w:pPr>
        <w:spacing w:after="0" w:line="240" w:lineRule="auto"/>
      </w:pPr>
      <w:r>
        <w:separator/>
      </w:r>
    </w:p>
  </w:endnote>
  <w:endnote w:type="continuationSeparator" w:id="0">
    <w:p w14:paraId="466A1973" w14:textId="77777777" w:rsidR="00EF553F" w:rsidRDefault="00EF553F" w:rsidP="000D1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9CC1D" w14:textId="77777777" w:rsidR="00EF553F" w:rsidRDefault="00EF553F" w:rsidP="000D1AC6">
      <w:pPr>
        <w:spacing w:after="0" w:line="240" w:lineRule="auto"/>
      </w:pPr>
      <w:r>
        <w:separator/>
      </w:r>
    </w:p>
  </w:footnote>
  <w:footnote w:type="continuationSeparator" w:id="0">
    <w:p w14:paraId="03E7A565" w14:textId="77777777" w:rsidR="00EF553F" w:rsidRDefault="00EF553F" w:rsidP="000D1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A8300D"/>
    <w:multiLevelType w:val="hybridMultilevel"/>
    <w:tmpl w:val="B8867EF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9374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AC6"/>
    <w:rsid w:val="000065EA"/>
    <w:rsid w:val="000A1925"/>
    <w:rsid w:val="000A79F6"/>
    <w:rsid w:val="000D1AC6"/>
    <w:rsid w:val="000E6642"/>
    <w:rsid w:val="00113EE8"/>
    <w:rsid w:val="00165392"/>
    <w:rsid w:val="001D5179"/>
    <w:rsid w:val="002D4A54"/>
    <w:rsid w:val="003B0C13"/>
    <w:rsid w:val="003C256E"/>
    <w:rsid w:val="0048617D"/>
    <w:rsid w:val="004F7A3B"/>
    <w:rsid w:val="005A20C5"/>
    <w:rsid w:val="005A2A55"/>
    <w:rsid w:val="006D1DDE"/>
    <w:rsid w:val="00700287"/>
    <w:rsid w:val="00750512"/>
    <w:rsid w:val="00787CDA"/>
    <w:rsid w:val="007E02C4"/>
    <w:rsid w:val="008A272A"/>
    <w:rsid w:val="008D13EF"/>
    <w:rsid w:val="008D5900"/>
    <w:rsid w:val="008E2373"/>
    <w:rsid w:val="00937DD0"/>
    <w:rsid w:val="00A5067E"/>
    <w:rsid w:val="00A61018"/>
    <w:rsid w:val="00B11427"/>
    <w:rsid w:val="00B14E64"/>
    <w:rsid w:val="00BC6456"/>
    <w:rsid w:val="00C06709"/>
    <w:rsid w:val="00CA3CB2"/>
    <w:rsid w:val="00D33F1B"/>
    <w:rsid w:val="00D82545"/>
    <w:rsid w:val="00DB0738"/>
    <w:rsid w:val="00DB162A"/>
    <w:rsid w:val="00DD15D3"/>
    <w:rsid w:val="00ED48D4"/>
    <w:rsid w:val="00EE31E8"/>
    <w:rsid w:val="00EF553F"/>
    <w:rsid w:val="00F335FD"/>
    <w:rsid w:val="00F6213A"/>
    <w:rsid w:val="00F865FA"/>
    <w:rsid w:val="00FB0998"/>
    <w:rsid w:val="00FE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058C9"/>
  <w15:chartTrackingRefBased/>
  <w15:docId w15:val="{7F4A1BB8-8748-410E-AF79-B34F30A87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har"/>
    <w:uiPriority w:val="9"/>
    <w:qFormat/>
    <w:rsid w:val="006D1DD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D1AC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D1AC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1AC6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C067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0670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val="pt-PT"/>
    </w:rPr>
  </w:style>
  <w:style w:type="paragraph" w:styleId="NormalWeb">
    <w:name w:val="Normal (Web)"/>
    <w:basedOn w:val="Normal"/>
    <w:uiPriority w:val="99"/>
    <w:unhideWhenUsed/>
    <w:rsid w:val="00B14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v3um">
    <w:name w:val="uv3um"/>
    <w:basedOn w:val="Fontepargpadro"/>
    <w:rsid w:val="00750512"/>
  </w:style>
  <w:style w:type="character" w:customStyle="1" w:styleId="Ttulo5Char">
    <w:name w:val="Título 5 Char"/>
    <w:basedOn w:val="Fontepargpadro"/>
    <w:link w:val="Ttulo5"/>
    <w:uiPriority w:val="9"/>
    <w:rsid w:val="006D1DDE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hgkelc">
    <w:name w:val="hgkelc"/>
    <w:basedOn w:val="Fontepargpadro"/>
    <w:rsid w:val="00F6213A"/>
  </w:style>
  <w:style w:type="character" w:customStyle="1" w:styleId="kx21rb">
    <w:name w:val="kx21rb"/>
    <w:basedOn w:val="Fontepargpadro"/>
    <w:rsid w:val="00F62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vermarcosxx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xaxim@apaesc.org.b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1272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Darcivana Fatima Squena</cp:lastModifiedBy>
  <cp:revision>2</cp:revision>
  <dcterms:created xsi:type="dcterms:W3CDTF">2025-09-30T19:26:00Z</dcterms:created>
  <dcterms:modified xsi:type="dcterms:W3CDTF">2025-09-30T19:26:00Z</dcterms:modified>
</cp:coreProperties>
</file>